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1ABB" w:rsidRPr="002F0789" w:rsidRDefault="00257030" w:rsidP="002F0789">
      <w:pPr>
        <w:spacing w:before="100" w:beforeAutospacing="1" w:after="100" w:afterAutospacing="1" w:line="360" w:lineRule="auto"/>
        <w:jc w:val="right"/>
        <w:rPr>
          <w:rFonts w:cs="Times New Roman"/>
          <w:lang w:val="en-US"/>
        </w:rPr>
      </w:pPr>
      <w:r w:rsidRPr="00257030">
        <w:rPr>
          <w:rFonts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E424B" wp14:editId="54320FCF">
                <wp:simplePos x="0" y="0"/>
                <wp:positionH relativeFrom="column">
                  <wp:posOffset>-379730</wp:posOffset>
                </wp:positionH>
                <wp:positionV relativeFrom="paragraph">
                  <wp:posOffset>-332105</wp:posOffset>
                </wp:positionV>
                <wp:extent cx="1036320" cy="937260"/>
                <wp:effectExtent l="1270" t="1270" r="63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030" w:rsidRDefault="00257030" w:rsidP="0025703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B72D6F8" wp14:editId="1FADA550">
                                  <wp:extent cx="1005840" cy="875306"/>
                                  <wp:effectExtent l="0" t="0" r="0" b="0"/>
                                  <wp:docPr id="3" name="Picture 3" descr="C:\Users\trungit.tvs\Desktop\Untitled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rungit.tvs\Desktop\Untitled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033" cy="878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9pt;margin-top:-26.15pt;width:81.6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" stroked="f">
                <v:textbox>
                  <w:txbxContent>
                    <w:p w:rsidR="00257030" w:rsidRDefault="00257030" w:rsidP="0025703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B72D6F8" wp14:editId="1FADA550">
                            <wp:extent cx="1005840" cy="875306"/>
                            <wp:effectExtent l="0" t="0" r="0" b="0"/>
                            <wp:docPr id="3" name="Picture 3" descr="C:\Users\trungit.tvs\Desktop\Untitled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rungit.tvs\Desktop\Untitled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033" cy="878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57030">
        <w:rPr>
          <w:rFonts w:cs="Times New Roman"/>
          <w:noProof/>
          <w:lang w:val="en-US"/>
        </w:rPr>
        <w:drawing>
          <wp:inline distT="0" distB="0" distL="0" distR="0" wp14:anchorId="1F956CDD" wp14:editId="427E2D02">
            <wp:extent cx="4404360" cy="570793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274" cy="57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C0C">
        <w:rPr>
          <w:rFonts w:cs="Times New Roman"/>
          <w:b/>
          <w:sz w:val="52"/>
          <w:szCs w:val="52"/>
          <w:lang w:val="en-US"/>
        </w:rPr>
        <w:t xml:space="preserve">     </w:t>
      </w:r>
    </w:p>
    <w:p w:rsidR="002F0789" w:rsidRPr="003404CE" w:rsidRDefault="00257030" w:rsidP="003404CE">
      <w:pPr>
        <w:tabs>
          <w:tab w:val="left" w:pos="5760"/>
        </w:tabs>
        <w:spacing w:before="480" w:after="120" w:line="360" w:lineRule="auto"/>
        <w:ind w:left="187"/>
        <w:jc w:val="center"/>
        <w:rPr>
          <w:rFonts w:cs="Times New Roman"/>
          <w:b/>
          <w:sz w:val="52"/>
          <w:szCs w:val="52"/>
          <w:lang w:val="en-US"/>
        </w:rPr>
      </w:pPr>
      <w:r w:rsidRPr="00953C0C">
        <w:rPr>
          <w:rFonts w:cs="Times New Roman"/>
          <w:b/>
          <w:sz w:val="52"/>
          <w:szCs w:val="52"/>
          <w:lang w:val="en-US"/>
        </w:rPr>
        <w:t>THÔNG BÁO TUYỂN DỤNG</w:t>
      </w:r>
    </w:p>
    <w:p w:rsidR="007E0333" w:rsidRPr="00F06373" w:rsidRDefault="0000750E" w:rsidP="007E0333">
      <w:pPr>
        <w:shd w:val="clear" w:color="auto" w:fill="FFFFFF"/>
        <w:spacing w:before="240" w:after="240" w:line="360" w:lineRule="auto"/>
        <w:contextualSpacing/>
        <w:jc w:val="both"/>
        <w:rPr>
          <w:rFonts w:eastAsia="Times New Roman" w:cs="Times New Roman"/>
          <w:bCs/>
          <w:color w:val="050505"/>
          <w:szCs w:val="26"/>
          <w:lang w:val="en-US"/>
        </w:rPr>
      </w:pPr>
      <w:r>
        <w:rPr>
          <w:rFonts w:eastAsia="Times New Roman" w:cs="Times New Roman"/>
          <w:bCs/>
          <w:color w:val="050505"/>
          <w:szCs w:val="26"/>
          <w:lang w:val="en-US"/>
        </w:rPr>
        <w:t>Công ty Cồ phần Tân Việt Sin Foods chuyên sản xuất và kinh doanh các loại</w:t>
      </w:r>
      <w:r w:rsidR="00C44D5A" w:rsidRPr="00C44D5A">
        <w:rPr>
          <w:rFonts w:eastAsia="Times New Roman" w:cs="Times New Roman"/>
          <w:bCs/>
          <w:color w:val="050505"/>
          <w:szCs w:val="26"/>
          <w:lang w:val="en-US"/>
        </w:rPr>
        <w:t xml:space="preserve"> thực phẩm</w:t>
      </w:r>
      <w:r>
        <w:rPr>
          <w:rFonts w:eastAsia="Times New Roman" w:cs="Times New Roman"/>
          <w:bCs/>
          <w:color w:val="050505"/>
          <w:szCs w:val="26"/>
          <w:lang w:val="en-US"/>
        </w:rPr>
        <w:t xml:space="preserve"> chế biến</w:t>
      </w:r>
      <w:r w:rsidR="00C44D5A" w:rsidRPr="00C44D5A">
        <w:rPr>
          <w:rFonts w:eastAsia="Times New Roman" w:cs="Times New Roman"/>
          <w:bCs/>
          <w:color w:val="050505"/>
          <w:szCs w:val="26"/>
          <w:lang w:val="en-US"/>
        </w:rPr>
        <w:t xml:space="preserve"> đông lạnh: Bò viên, Tôm viên, Cá viên…</w:t>
      </w:r>
      <w:r>
        <w:rPr>
          <w:rFonts w:eastAsia="Times New Roman" w:cs="Times New Roman"/>
          <w:bCs/>
          <w:color w:val="050505"/>
          <w:szCs w:val="26"/>
          <w:lang w:val="en-US"/>
        </w:rPr>
        <w:t>Do nhu cầu mở rộng và phát triển thị trường cần tuyển dụng những vị trí sau:</w:t>
      </w:r>
    </w:p>
    <w:p w:rsidR="00C44D5A" w:rsidRPr="00F06373" w:rsidRDefault="00646461" w:rsidP="00F06373">
      <w:pPr>
        <w:pStyle w:val="ListParagraph"/>
        <w:numPr>
          <w:ilvl w:val="0"/>
          <w:numId w:val="29"/>
        </w:numPr>
        <w:shd w:val="clear" w:color="auto" w:fill="FFFFFF"/>
        <w:spacing w:before="240" w:after="240" w:line="360" w:lineRule="auto"/>
        <w:jc w:val="both"/>
        <w:rPr>
          <w:rFonts w:eastAsia="Times New Roman" w:cs="Times New Roman"/>
          <w:b/>
          <w:bCs/>
          <w:color w:val="050505"/>
          <w:szCs w:val="26"/>
          <w:lang w:val="en-US"/>
        </w:rPr>
      </w:pPr>
      <w:r w:rsidRPr="00F06373">
        <w:rPr>
          <w:rFonts w:eastAsia="Times New Roman" w:cs="Times New Roman"/>
          <w:b/>
          <w:bCs/>
          <w:color w:val="050505"/>
          <w:szCs w:val="26"/>
          <w:lang w:val="en-US"/>
        </w:rPr>
        <w:t>CÔNG NHÂN LAO ĐỘNG PHỔ THÔNG (</w:t>
      </w:r>
      <w:r w:rsidR="00AB2E43">
        <w:rPr>
          <w:rFonts w:eastAsia="Times New Roman" w:cs="Times New Roman"/>
          <w:b/>
          <w:bCs/>
          <w:color w:val="050505"/>
          <w:szCs w:val="26"/>
          <w:lang w:val="en-US"/>
        </w:rPr>
        <w:t xml:space="preserve">Nam/Nữ, </w:t>
      </w:r>
      <w:r w:rsidRPr="00F06373">
        <w:rPr>
          <w:rFonts w:eastAsia="Times New Roman" w:cs="Times New Roman"/>
          <w:b/>
          <w:bCs/>
          <w:color w:val="050505"/>
          <w:szCs w:val="26"/>
          <w:lang w:val="en-US"/>
        </w:rPr>
        <w:t>SL: 30 người)</w:t>
      </w:r>
    </w:p>
    <w:p w:rsidR="003404CE" w:rsidRDefault="003404CE" w:rsidP="005D393A">
      <w:pPr>
        <w:pStyle w:val="ListParagraph"/>
        <w:numPr>
          <w:ilvl w:val="0"/>
          <w:numId w:val="20"/>
        </w:numPr>
        <w:shd w:val="clear" w:color="auto" w:fill="FFFFFF"/>
        <w:spacing w:before="240" w:after="240" w:line="360" w:lineRule="auto"/>
        <w:jc w:val="both"/>
        <w:rPr>
          <w:rFonts w:eastAsia="Times New Roman" w:cs="Times New Roman"/>
          <w:b/>
          <w:color w:val="050505"/>
          <w:szCs w:val="26"/>
          <w:u w:val="single"/>
          <w:lang w:val="en-US"/>
        </w:rPr>
      </w:pPr>
      <w:r>
        <w:rPr>
          <w:rFonts w:eastAsia="Times New Roman" w:cs="Times New Roman"/>
          <w:b/>
          <w:color w:val="050505"/>
          <w:szCs w:val="26"/>
          <w:u w:val="single"/>
          <w:lang w:val="en-US"/>
        </w:rPr>
        <w:t>Vị trí công việc:</w:t>
      </w:r>
    </w:p>
    <w:p w:rsidR="003404CE" w:rsidRPr="003404CE" w:rsidRDefault="003404CE" w:rsidP="003404CE">
      <w:pPr>
        <w:pStyle w:val="ListParagraph"/>
        <w:numPr>
          <w:ilvl w:val="0"/>
          <w:numId w:val="28"/>
        </w:numPr>
        <w:shd w:val="clear" w:color="auto" w:fill="FFFFFF"/>
        <w:spacing w:before="240" w:after="240" w:line="360" w:lineRule="auto"/>
        <w:ind w:hanging="450"/>
        <w:jc w:val="both"/>
        <w:rPr>
          <w:rFonts w:eastAsia="Times New Roman" w:cs="Times New Roman"/>
          <w:b/>
          <w:color w:val="050505"/>
          <w:szCs w:val="26"/>
          <w:u w:val="single"/>
          <w:lang w:val="en-US"/>
        </w:rPr>
      </w:pPr>
      <w:r>
        <w:rPr>
          <w:rFonts w:eastAsia="Times New Roman" w:cs="Times New Roman"/>
          <w:color w:val="050505"/>
          <w:szCs w:val="26"/>
          <w:lang w:val="en-US"/>
        </w:rPr>
        <w:t>Công nhân Tổ đóng gói.</w:t>
      </w:r>
    </w:p>
    <w:p w:rsidR="003404CE" w:rsidRPr="00F06373" w:rsidRDefault="003404CE" w:rsidP="003404CE">
      <w:pPr>
        <w:pStyle w:val="ListParagraph"/>
        <w:numPr>
          <w:ilvl w:val="0"/>
          <w:numId w:val="28"/>
        </w:numPr>
        <w:shd w:val="clear" w:color="auto" w:fill="FFFFFF"/>
        <w:spacing w:before="240" w:after="240" w:line="360" w:lineRule="auto"/>
        <w:ind w:hanging="450"/>
        <w:jc w:val="both"/>
        <w:rPr>
          <w:rFonts w:eastAsia="Times New Roman" w:cs="Times New Roman"/>
          <w:b/>
          <w:color w:val="050505"/>
          <w:szCs w:val="26"/>
          <w:u w:val="single"/>
          <w:lang w:val="en-US"/>
        </w:rPr>
      </w:pPr>
      <w:r>
        <w:rPr>
          <w:rFonts w:eastAsia="Times New Roman" w:cs="Times New Roman"/>
          <w:color w:val="050505"/>
          <w:szCs w:val="26"/>
          <w:lang w:val="en-US"/>
        </w:rPr>
        <w:t>Công nhân Tổ sản xuất.</w:t>
      </w:r>
    </w:p>
    <w:p w:rsidR="004C6DF8" w:rsidRPr="004C6DF8" w:rsidRDefault="004C6DF8" w:rsidP="004C6DF8">
      <w:pPr>
        <w:pStyle w:val="ListParagraph"/>
        <w:numPr>
          <w:ilvl w:val="0"/>
          <w:numId w:val="27"/>
        </w:numPr>
        <w:shd w:val="clear" w:color="auto" w:fill="FFFFFF"/>
        <w:spacing w:before="240" w:after="240" w:line="360" w:lineRule="auto"/>
        <w:jc w:val="both"/>
        <w:rPr>
          <w:rFonts w:eastAsia="Times New Roman" w:cs="Times New Roman"/>
          <w:b/>
          <w:color w:val="050505"/>
          <w:szCs w:val="26"/>
          <w:u w:val="single"/>
          <w:lang w:val="en-US"/>
        </w:rPr>
      </w:pPr>
      <w:r w:rsidRPr="004C6DF8">
        <w:rPr>
          <w:rFonts w:eastAsia="Times New Roman" w:cs="Times New Roman"/>
          <w:b/>
          <w:color w:val="050505"/>
          <w:szCs w:val="26"/>
          <w:u w:val="single"/>
          <w:lang w:val="en-US"/>
        </w:rPr>
        <w:t>Thời gian làm việc:</w:t>
      </w:r>
    </w:p>
    <w:p w:rsidR="004C6DF8" w:rsidRDefault="004C6DF8" w:rsidP="004C6DF8">
      <w:pPr>
        <w:pStyle w:val="ListParagraph"/>
        <w:numPr>
          <w:ilvl w:val="0"/>
          <w:numId w:val="22"/>
        </w:numPr>
        <w:shd w:val="clear" w:color="auto" w:fill="FFFFFF"/>
        <w:spacing w:before="240" w:after="240" w:line="360" w:lineRule="auto"/>
        <w:ind w:left="1080" w:hanging="450"/>
        <w:jc w:val="both"/>
        <w:rPr>
          <w:rFonts w:eastAsia="Times New Roman" w:cs="Times New Roman"/>
          <w:color w:val="050505"/>
          <w:szCs w:val="26"/>
          <w:lang w:val="en-US"/>
        </w:rPr>
      </w:pPr>
      <w:r>
        <w:rPr>
          <w:rFonts w:eastAsia="Times New Roman" w:cs="Times New Roman"/>
          <w:color w:val="050505"/>
          <w:szCs w:val="26"/>
          <w:lang w:val="en-US"/>
        </w:rPr>
        <w:t>Từ 7g30 – 16g30 (nghỉ trưa 1 tiếng, các ngày trong tuần)</w:t>
      </w:r>
    </w:p>
    <w:p w:rsidR="004C6DF8" w:rsidRDefault="004C6DF8" w:rsidP="004C6DF8">
      <w:pPr>
        <w:pStyle w:val="ListParagraph"/>
        <w:numPr>
          <w:ilvl w:val="0"/>
          <w:numId w:val="22"/>
        </w:numPr>
        <w:shd w:val="clear" w:color="auto" w:fill="FFFFFF"/>
        <w:spacing w:before="240" w:after="240" w:line="360" w:lineRule="auto"/>
        <w:ind w:left="1080" w:hanging="450"/>
        <w:jc w:val="both"/>
        <w:rPr>
          <w:rFonts w:eastAsia="Times New Roman" w:cs="Times New Roman"/>
          <w:color w:val="050505"/>
          <w:szCs w:val="26"/>
          <w:lang w:val="en-US"/>
        </w:rPr>
      </w:pPr>
      <w:r>
        <w:rPr>
          <w:rFonts w:eastAsia="Times New Roman" w:cs="Times New Roman"/>
          <w:color w:val="050505"/>
          <w:szCs w:val="26"/>
          <w:lang w:val="en-US"/>
        </w:rPr>
        <w:t>Nghỉ 1 ngày/tuần.</w:t>
      </w:r>
    </w:p>
    <w:p w:rsidR="00F06373" w:rsidRDefault="00F06373" w:rsidP="00F06373">
      <w:pPr>
        <w:pStyle w:val="ListParagraph"/>
        <w:numPr>
          <w:ilvl w:val="0"/>
          <w:numId w:val="22"/>
        </w:numPr>
        <w:shd w:val="clear" w:color="auto" w:fill="FFFFFF"/>
        <w:spacing w:before="240" w:after="240" w:line="360" w:lineRule="auto"/>
        <w:ind w:left="1080" w:hanging="450"/>
        <w:jc w:val="both"/>
        <w:rPr>
          <w:rFonts w:cs="Times New Roman"/>
          <w:color w:val="050505"/>
          <w:szCs w:val="26"/>
          <w:lang w:val="en-US"/>
        </w:rPr>
      </w:pPr>
      <w:r w:rsidRPr="00F06373">
        <w:rPr>
          <w:rFonts w:cs="Times New Roman"/>
          <w:color w:val="050505"/>
          <w:szCs w:val="26"/>
          <w:u w:val="single"/>
          <w:lang w:val="en-US"/>
        </w:rPr>
        <w:t>Thu nhập:</w:t>
      </w:r>
      <w:r w:rsidRPr="00717AF3">
        <w:rPr>
          <w:rFonts w:cs="Times New Roman"/>
          <w:color w:val="050505"/>
          <w:szCs w:val="26"/>
          <w:lang w:val="en-US"/>
        </w:rPr>
        <w:t xml:space="preserve"> 6.500.000 - 6.900.000 đ/tháng</w:t>
      </w:r>
      <w:r>
        <w:rPr>
          <w:rFonts w:cs="Times New Roman"/>
          <w:color w:val="050505"/>
          <w:szCs w:val="26"/>
          <w:lang w:val="en-US"/>
        </w:rPr>
        <w:t xml:space="preserve"> + phụ cấp tăng ca, cơm tăng ca.</w:t>
      </w:r>
    </w:p>
    <w:p w:rsidR="00F06373" w:rsidRPr="00F06373" w:rsidRDefault="00F06373" w:rsidP="00F06373">
      <w:pPr>
        <w:pStyle w:val="ListParagraph"/>
        <w:shd w:val="clear" w:color="auto" w:fill="FFFFFF"/>
        <w:spacing w:before="240" w:after="240" w:line="360" w:lineRule="auto"/>
        <w:ind w:left="1080"/>
        <w:jc w:val="both"/>
        <w:rPr>
          <w:rFonts w:cs="Times New Roman"/>
          <w:color w:val="050505"/>
          <w:szCs w:val="26"/>
          <w:lang w:val="en-US"/>
        </w:rPr>
      </w:pPr>
    </w:p>
    <w:p w:rsidR="00F06373" w:rsidRDefault="00F06373" w:rsidP="00F06373">
      <w:pPr>
        <w:pStyle w:val="ListParagraph"/>
        <w:numPr>
          <w:ilvl w:val="0"/>
          <w:numId w:val="29"/>
        </w:numPr>
        <w:shd w:val="clear" w:color="auto" w:fill="FFFFFF"/>
        <w:spacing w:before="240" w:after="240" w:line="360" w:lineRule="auto"/>
        <w:jc w:val="both"/>
        <w:rPr>
          <w:rFonts w:eastAsia="Times New Roman" w:cs="Times New Roman"/>
          <w:b/>
          <w:bCs/>
          <w:color w:val="050505"/>
          <w:szCs w:val="26"/>
          <w:lang w:val="en-US"/>
        </w:rPr>
      </w:pPr>
      <w:r w:rsidRPr="00F06373">
        <w:rPr>
          <w:rFonts w:eastAsia="Times New Roman" w:cs="Times New Roman"/>
          <w:b/>
          <w:bCs/>
          <w:color w:val="050505"/>
          <w:szCs w:val="26"/>
          <w:lang w:val="en-US"/>
        </w:rPr>
        <w:t>THỢ BẢO TRÌ ĐIỆN LẠNH CÔNG NGHIỆP (Nam)</w:t>
      </w:r>
    </w:p>
    <w:p w:rsidR="00F06373" w:rsidRDefault="00F06373" w:rsidP="00F06373">
      <w:pPr>
        <w:pStyle w:val="ListParagraph"/>
        <w:numPr>
          <w:ilvl w:val="0"/>
          <w:numId w:val="23"/>
        </w:numPr>
        <w:shd w:val="clear" w:color="auto" w:fill="FFFFFF"/>
        <w:spacing w:before="240" w:after="240" w:line="360" w:lineRule="auto"/>
        <w:ind w:left="1080" w:hanging="450"/>
        <w:jc w:val="both"/>
        <w:rPr>
          <w:rFonts w:cs="Times New Roman"/>
          <w:color w:val="050505"/>
          <w:szCs w:val="26"/>
          <w:lang w:val="en-US"/>
        </w:rPr>
      </w:pPr>
      <w:r w:rsidRPr="00F06373">
        <w:rPr>
          <w:rFonts w:cs="Times New Roman"/>
          <w:color w:val="050505"/>
          <w:szCs w:val="26"/>
          <w:u w:val="single"/>
          <w:lang w:val="en-US"/>
        </w:rPr>
        <w:t>Thu nhập:</w:t>
      </w:r>
      <w:r w:rsidRPr="00717AF3">
        <w:rPr>
          <w:rFonts w:cs="Times New Roman"/>
          <w:color w:val="050505"/>
          <w:szCs w:val="26"/>
          <w:lang w:val="en-US"/>
        </w:rPr>
        <w:t xml:space="preserve"> </w:t>
      </w:r>
      <w:r>
        <w:rPr>
          <w:rFonts w:cs="Times New Roman"/>
          <w:color w:val="050505"/>
          <w:szCs w:val="26"/>
          <w:lang w:val="en-US"/>
        </w:rPr>
        <w:t>9.000.000</w:t>
      </w:r>
      <w:r w:rsidRPr="00717AF3">
        <w:rPr>
          <w:rFonts w:cs="Times New Roman"/>
          <w:color w:val="050505"/>
          <w:szCs w:val="26"/>
          <w:lang w:val="en-US"/>
        </w:rPr>
        <w:t xml:space="preserve"> đ/tháng</w:t>
      </w:r>
      <w:r>
        <w:rPr>
          <w:rFonts w:cs="Times New Roman"/>
          <w:color w:val="050505"/>
          <w:szCs w:val="26"/>
          <w:lang w:val="en-US"/>
        </w:rPr>
        <w:t xml:space="preserve"> + phụ cấp tăng ca, cơm tăng ca.</w:t>
      </w:r>
    </w:p>
    <w:p w:rsidR="00F06373" w:rsidRDefault="00F06373" w:rsidP="00F06373">
      <w:pPr>
        <w:pStyle w:val="ListParagraph"/>
        <w:shd w:val="clear" w:color="auto" w:fill="FFFFFF"/>
        <w:spacing w:before="240" w:after="240" w:line="360" w:lineRule="auto"/>
        <w:ind w:left="1080"/>
        <w:jc w:val="both"/>
        <w:rPr>
          <w:rFonts w:cs="Times New Roman"/>
          <w:color w:val="050505"/>
          <w:szCs w:val="26"/>
          <w:lang w:val="en-US"/>
        </w:rPr>
      </w:pPr>
    </w:p>
    <w:p w:rsidR="00F06373" w:rsidRDefault="00F06373" w:rsidP="00F06373">
      <w:pPr>
        <w:pStyle w:val="ListParagraph"/>
        <w:numPr>
          <w:ilvl w:val="0"/>
          <w:numId w:val="27"/>
        </w:numPr>
        <w:shd w:val="clear" w:color="auto" w:fill="FFFFFF"/>
        <w:spacing w:before="240" w:after="240" w:line="360" w:lineRule="auto"/>
        <w:jc w:val="both"/>
        <w:rPr>
          <w:rFonts w:eastAsia="Times New Roman" w:cs="Times New Roman"/>
          <w:b/>
          <w:color w:val="050505"/>
          <w:szCs w:val="26"/>
          <w:u w:val="single"/>
          <w:lang w:val="en-US"/>
        </w:rPr>
      </w:pPr>
      <w:r w:rsidRPr="00F06373">
        <w:rPr>
          <w:rFonts w:eastAsia="Times New Roman" w:cs="Times New Roman"/>
          <w:b/>
          <w:color w:val="050505"/>
          <w:szCs w:val="26"/>
          <w:u w:val="single"/>
          <w:lang w:val="en-US"/>
        </w:rPr>
        <w:t>Yêu cầu chung:</w:t>
      </w:r>
    </w:p>
    <w:p w:rsidR="0027718A" w:rsidRPr="0027718A" w:rsidRDefault="0027718A" w:rsidP="0027718A">
      <w:pPr>
        <w:pStyle w:val="ListParagraph"/>
        <w:numPr>
          <w:ilvl w:val="0"/>
          <w:numId w:val="23"/>
        </w:numPr>
        <w:shd w:val="clear" w:color="auto" w:fill="FFFFFF"/>
        <w:spacing w:before="240" w:after="240" w:line="360" w:lineRule="auto"/>
        <w:jc w:val="both"/>
        <w:rPr>
          <w:rFonts w:eastAsia="Times New Roman" w:cs="Times New Roman"/>
          <w:color w:val="050505"/>
          <w:szCs w:val="26"/>
          <w:lang w:val="en-US"/>
        </w:rPr>
      </w:pPr>
      <w:r w:rsidRPr="0027718A">
        <w:rPr>
          <w:rFonts w:eastAsia="Times New Roman" w:cs="Times New Roman"/>
          <w:color w:val="050505"/>
          <w:szCs w:val="26"/>
          <w:lang w:val="en-US"/>
        </w:rPr>
        <w:t>Độ tuổi: 18 - 42</w:t>
      </w:r>
    </w:p>
    <w:p w:rsidR="00F06373" w:rsidRPr="00F06373" w:rsidRDefault="00F06373" w:rsidP="00F06373">
      <w:pPr>
        <w:pStyle w:val="ListParagraph"/>
        <w:numPr>
          <w:ilvl w:val="0"/>
          <w:numId w:val="23"/>
        </w:numPr>
        <w:shd w:val="clear" w:color="auto" w:fill="FFFFFF"/>
        <w:spacing w:before="240" w:after="240" w:line="360" w:lineRule="auto"/>
        <w:jc w:val="both"/>
        <w:rPr>
          <w:rFonts w:eastAsia="Times New Roman" w:cs="Times New Roman"/>
          <w:color w:val="050505"/>
          <w:szCs w:val="26"/>
          <w:lang w:val="en-US"/>
        </w:rPr>
      </w:pPr>
      <w:r>
        <w:rPr>
          <w:rFonts w:eastAsia="Times New Roman" w:cs="Times New Roman"/>
          <w:color w:val="050505"/>
          <w:szCs w:val="26"/>
          <w:lang w:val="en-US"/>
        </w:rPr>
        <w:t>Có sức khỏe tốt (làm việc trong môi trường lạnh)</w:t>
      </w:r>
    </w:p>
    <w:p w:rsidR="00C44D5A" w:rsidRPr="00717AF3" w:rsidRDefault="00C44D5A" w:rsidP="005D393A">
      <w:pPr>
        <w:pStyle w:val="ListParagraph"/>
        <w:numPr>
          <w:ilvl w:val="0"/>
          <w:numId w:val="21"/>
        </w:numPr>
        <w:shd w:val="clear" w:color="auto" w:fill="FFFFFF"/>
        <w:spacing w:before="240" w:after="240" w:line="360" w:lineRule="auto"/>
        <w:jc w:val="both"/>
        <w:rPr>
          <w:rFonts w:cs="Times New Roman"/>
          <w:color w:val="050505"/>
          <w:szCs w:val="26"/>
          <w:lang w:val="en-US"/>
        </w:rPr>
      </w:pPr>
      <w:r w:rsidRPr="00717AF3">
        <w:rPr>
          <w:rFonts w:cs="Times New Roman"/>
          <w:b/>
          <w:bCs/>
          <w:color w:val="050505"/>
          <w:szCs w:val="26"/>
          <w:u w:val="single"/>
          <w:lang w:val="en-US"/>
        </w:rPr>
        <w:t>Quyền lợ</w:t>
      </w:r>
      <w:r w:rsidR="00F06373">
        <w:rPr>
          <w:rFonts w:cs="Times New Roman"/>
          <w:b/>
          <w:bCs/>
          <w:color w:val="050505"/>
          <w:szCs w:val="26"/>
          <w:u w:val="single"/>
          <w:lang w:val="en-US"/>
        </w:rPr>
        <w:t>i chung:</w:t>
      </w:r>
    </w:p>
    <w:p w:rsidR="0000750E" w:rsidRPr="00717AF3" w:rsidRDefault="00C44D5A" w:rsidP="005D393A">
      <w:pPr>
        <w:pStyle w:val="ListParagraph"/>
        <w:numPr>
          <w:ilvl w:val="0"/>
          <w:numId w:val="23"/>
        </w:numPr>
        <w:shd w:val="clear" w:color="auto" w:fill="FFFFFF"/>
        <w:spacing w:before="240" w:after="240" w:line="360" w:lineRule="auto"/>
        <w:ind w:left="1080" w:hanging="450"/>
        <w:jc w:val="both"/>
        <w:rPr>
          <w:rFonts w:cs="Times New Roman"/>
          <w:color w:val="050505"/>
          <w:szCs w:val="26"/>
          <w:lang w:val="en-US"/>
        </w:rPr>
      </w:pPr>
      <w:r w:rsidRPr="00717AF3">
        <w:rPr>
          <w:rFonts w:cs="Times New Roman"/>
          <w:color w:val="050505"/>
          <w:szCs w:val="26"/>
          <w:lang w:val="en-US"/>
        </w:rPr>
        <w:t xml:space="preserve">Tham gia </w:t>
      </w:r>
      <w:r w:rsidR="0000750E" w:rsidRPr="00717AF3">
        <w:rPr>
          <w:rFonts w:cs="Times New Roman"/>
          <w:color w:val="050505"/>
          <w:szCs w:val="26"/>
          <w:lang w:val="en-US"/>
        </w:rPr>
        <w:t xml:space="preserve">đầy đủ </w:t>
      </w:r>
      <w:r w:rsidRPr="00717AF3">
        <w:rPr>
          <w:rFonts w:cs="Times New Roman"/>
          <w:color w:val="050505"/>
          <w:szCs w:val="26"/>
          <w:lang w:val="en-US"/>
        </w:rPr>
        <w:t xml:space="preserve">BHXH, BHYT, BHTN… và các chế độ </w:t>
      </w:r>
      <w:r w:rsidR="0000750E" w:rsidRPr="00717AF3">
        <w:rPr>
          <w:rFonts w:cs="Times New Roman"/>
          <w:color w:val="050505"/>
          <w:szCs w:val="26"/>
          <w:lang w:val="en-US"/>
        </w:rPr>
        <w:t>theo Luật định.</w:t>
      </w:r>
    </w:p>
    <w:p w:rsidR="0000750E" w:rsidRPr="00717AF3" w:rsidRDefault="0000750E" w:rsidP="005D393A">
      <w:pPr>
        <w:pStyle w:val="ListParagraph"/>
        <w:numPr>
          <w:ilvl w:val="0"/>
          <w:numId w:val="23"/>
        </w:numPr>
        <w:shd w:val="clear" w:color="auto" w:fill="FFFFFF"/>
        <w:spacing w:before="240" w:after="240" w:line="360" w:lineRule="auto"/>
        <w:ind w:left="1080" w:hanging="450"/>
        <w:jc w:val="both"/>
        <w:rPr>
          <w:rFonts w:cs="Times New Roman"/>
          <w:color w:val="050505"/>
          <w:szCs w:val="26"/>
          <w:lang w:val="en-US"/>
        </w:rPr>
      </w:pPr>
      <w:r w:rsidRPr="00717AF3">
        <w:rPr>
          <w:rFonts w:cs="Times New Roman"/>
          <w:color w:val="050505"/>
          <w:szCs w:val="26"/>
          <w:lang w:val="en-US"/>
        </w:rPr>
        <w:t>Tham gia Bảo hi</w:t>
      </w:r>
      <w:r w:rsidR="00CD2D91">
        <w:rPr>
          <w:rFonts w:cs="Times New Roman"/>
          <w:color w:val="050505"/>
          <w:szCs w:val="26"/>
          <w:lang w:val="en-US"/>
        </w:rPr>
        <w:t>ể</w:t>
      </w:r>
      <w:r w:rsidRPr="00717AF3">
        <w:rPr>
          <w:rFonts w:cs="Times New Roman"/>
          <w:color w:val="050505"/>
          <w:szCs w:val="26"/>
          <w:lang w:val="en-US"/>
        </w:rPr>
        <w:t>m tai nạn 24 giờ.</w:t>
      </w:r>
    </w:p>
    <w:p w:rsidR="0000750E" w:rsidRDefault="0000750E" w:rsidP="005D393A">
      <w:pPr>
        <w:pStyle w:val="ListParagraph"/>
        <w:numPr>
          <w:ilvl w:val="0"/>
          <w:numId w:val="23"/>
        </w:numPr>
        <w:shd w:val="clear" w:color="auto" w:fill="FFFFFF"/>
        <w:spacing w:before="240" w:after="240" w:line="360" w:lineRule="auto"/>
        <w:ind w:left="1080" w:hanging="450"/>
        <w:jc w:val="both"/>
        <w:rPr>
          <w:rFonts w:cs="Times New Roman"/>
          <w:color w:val="050505"/>
          <w:szCs w:val="26"/>
          <w:lang w:val="en-US"/>
        </w:rPr>
      </w:pPr>
      <w:r w:rsidRPr="00717AF3">
        <w:rPr>
          <w:rFonts w:cs="Times New Roman"/>
          <w:color w:val="050505"/>
          <w:szCs w:val="26"/>
          <w:lang w:val="en-US"/>
        </w:rPr>
        <w:t>Thưởng Lễ, Tết, sinh nhật, hiếu hỷ, teambuilding hàng năm.</w:t>
      </w:r>
    </w:p>
    <w:p w:rsidR="00C44D5A" w:rsidRPr="00717AF3" w:rsidRDefault="00717AF3" w:rsidP="007E0333">
      <w:pPr>
        <w:pStyle w:val="ListParagraph"/>
        <w:shd w:val="clear" w:color="auto" w:fill="FFFFFF"/>
        <w:spacing w:before="240" w:after="240" w:line="360" w:lineRule="auto"/>
        <w:ind w:hanging="270"/>
        <w:jc w:val="both"/>
        <w:rPr>
          <w:rFonts w:cs="Times New Roman"/>
          <w:color w:val="050505"/>
          <w:szCs w:val="26"/>
          <w:u w:val="single"/>
          <w:lang w:val="en-US"/>
        </w:rPr>
      </w:pPr>
      <w:r w:rsidRPr="00717AF3">
        <w:rPr>
          <w:rFonts w:cs="Times New Roman"/>
          <w:b/>
          <w:bCs/>
          <w:color w:val="050505"/>
          <w:szCs w:val="26"/>
          <w:lang w:val="en-US"/>
        </w:rPr>
        <w:sym w:font="Wingdings" w:char="F076"/>
      </w:r>
      <w:r>
        <w:rPr>
          <w:rFonts w:cs="Times New Roman"/>
          <w:b/>
          <w:bCs/>
          <w:color w:val="050505"/>
          <w:szCs w:val="26"/>
          <w:u w:val="single"/>
          <w:lang w:val="en-US"/>
        </w:rPr>
        <w:t xml:space="preserve"> </w:t>
      </w:r>
      <w:r w:rsidR="00C44D5A" w:rsidRPr="00717AF3">
        <w:rPr>
          <w:rFonts w:cs="Times New Roman"/>
          <w:b/>
          <w:bCs/>
          <w:color w:val="050505"/>
          <w:szCs w:val="26"/>
          <w:u w:val="single"/>
          <w:lang w:val="en-US"/>
        </w:rPr>
        <w:t>Liên hệ nộp hồ sơ:</w:t>
      </w:r>
    </w:p>
    <w:p w:rsidR="007E0333" w:rsidRDefault="00646461" w:rsidP="007E0333">
      <w:pPr>
        <w:pStyle w:val="ListParagraph"/>
        <w:numPr>
          <w:ilvl w:val="0"/>
          <w:numId w:val="26"/>
        </w:numPr>
        <w:shd w:val="clear" w:color="auto" w:fill="FFFFFF"/>
        <w:spacing w:before="240" w:after="240" w:line="360" w:lineRule="auto"/>
        <w:ind w:left="1080" w:hanging="270"/>
        <w:jc w:val="both"/>
        <w:rPr>
          <w:rFonts w:cs="Times New Roman"/>
          <w:color w:val="050505"/>
          <w:szCs w:val="26"/>
          <w:lang w:val="en-US"/>
        </w:rPr>
      </w:pPr>
      <w:r w:rsidRPr="007E0333">
        <w:rPr>
          <w:rFonts w:cs="Times New Roman"/>
          <w:color w:val="050505"/>
          <w:szCs w:val="26"/>
          <w:lang w:val="en-US"/>
        </w:rPr>
        <w:t>VP chính</w:t>
      </w:r>
      <w:r w:rsidR="00C44D5A" w:rsidRPr="007E0333">
        <w:rPr>
          <w:rFonts w:cs="Times New Roman"/>
          <w:color w:val="050505"/>
          <w:szCs w:val="26"/>
          <w:lang w:val="en-US"/>
        </w:rPr>
        <w:t>: 1012 Tạ Quang Bửu</w:t>
      </w:r>
      <w:r w:rsidRPr="007E0333">
        <w:rPr>
          <w:rFonts w:cs="Times New Roman"/>
          <w:color w:val="050505"/>
          <w:szCs w:val="26"/>
          <w:lang w:val="en-US"/>
        </w:rPr>
        <w:t>,</w:t>
      </w:r>
      <w:r w:rsidR="00C44D5A" w:rsidRPr="007E0333">
        <w:rPr>
          <w:rFonts w:cs="Times New Roman"/>
          <w:color w:val="050505"/>
          <w:szCs w:val="26"/>
          <w:lang w:val="en-US"/>
        </w:rPr>
        <w:t xml:space="preserve"> P6, Q8, Tp.HCM</w:t>
      </w:r>
      <w:r w:rsidR="007E0333">
        <w:rPr>
          <w:rFonts w:cs="Times New Roman"/>
          <w:color w:val="050505"/>
          <w:szCs w:val="26"/>
          <w:lang w:val="en-US"/>
        </w:rPr>
        <w:t>.</w:t>
      </w:r>
    </w:p>
    <w:p w:rsidR="00646461" w:rsidRPr="007E0333" w:rsidRDefault="00646461" w:rsidP="007E0333">
      <w:pPr>
        <w:pStyle w:val="ListParagraph"/>
        <w:numPr>
          <w:ilvl w:val="0"/>
          <w:numId w:val="26"/>
        </w:numPr>
        <w:shd w:val="clear" w:color="auto" w:fill="FFFFFF"/>
        <w:spacing w:before="240" w:after="240" w:line="360" w:lineRule="auto"/>
        <w:ind w:left="1080" w:hanging="270"/>
        <w:jc w:val="both"/>
        <w:rPr>
          <w:rFonts w:cs="Times New Roman"/>
          <w:color w:val="050505"/>
          <w:szCs w:val="26"/>
          <w:lang w:val="en-US"/>
        </w:rPr>
      </w:pPr>
      <w:r w:rsidRPr="007E0333">
        <w:rPr>
          <w:rFonts w:cs="Times New Roman"/>
          <w:color w:val="050505"/>
          <w:szCs w:val="26"/>
          <w:lang w:val="en-US"/>
        </w:rPr>
        <w:t xml:space="preserve">Nhà máy: </w:t>
      </w:r>
      <w:r w:rsidR="00717AF3" w:rsidRPr="007E0333">
        <w:rPr>
          <w:rFonts w:cs="Times New Roman"/>
          <w:color w:val="050505"/>
          <w:szCs w:val="26"/>
          <w:lang w:val="en-US"/>
        </w:rPr>
        <w:t>Số 0</w:t>
      </w:r>
      <w:r w:rsidRPr="007E0333">
        <w:rPr>
          <w:rFonts w:cs="Times New Roman"/>
          <w:color w:val="050505"/>
          <w:szCs w:val="26"/>
          <w:lang w:val="en-US"/>
        </w:rPr>
        <w:t>2 Tùng Thiện Vương, P11, Q8, Tp.HCM</w:t>
      </w:r>
    </w:p>
    <w:p w:rsidR="00F06373" w:rsidRPr="00F06373" w:rsidRDefault="005D393A" w:rsidP="00F06373">
      <w:pPr>
        <w:pStyle w:val="ListParagraph"/>
        <w:numPr>
          <w:ilvl w:val="0"/>
          <w:numId w:val="26"/>
        </w:numPr>
        <w:shd w:val="clear" w:color="auto" w:fill="FFFFFF"/>
        <w:spacing w:before="240" w:after="240" w:line="360" w:lineRule="auto"/>
        <w:ind w:left="1080" w:hanging="270"/>
        <w:jc w:val="both"/>
        <w:rPr>
          <w:rFonts w:cs="Times New Roman"/>
          <w:color w:val="050505"/>
          <w:szCs w:val="26"/>
          <w:lang w:val="en-US"/>
        </w:rPr>
      </w:pPr>
      <w:r>
        <w:rPr>
          <w:rFonts w:cs="Times New Roman"/>
          <w:bCs/>
          <w:color w:val="050505"/>
          <w:szCs w:val="26"/>
          <w:lang w:val="en-US"/>
        </w:rPr>
        <w:t>SDT:</w:t>
      </w:r>
      <w:r w:rsidR="00646461" w:rsidRPr="00717AF3">
        <w:rPr>
          <w:rFonts w:cs="Times New Roman"/>
          <w:bCs/>
          <w:color w:val="050505"/>
          <w:szCs w:val="26"/>
          <w:lang w:val="en-US"/>
        </w:rPr>
        <w:t xml:space="preserve"> 091.412.9791 (gặp Hiề</w:t>
      </w:r>
      <w:r w:rsidR="00F06373">
        <w:rPr>
          <w:rFonts w:cs="Times New Roman"/>
          <w:bCs/>
          <w:color w:val="050505"/>
          <w:szCs w:val="26"/>
          <w:lang w:val="en-US"/>
        </w:rPr>
        <w:t>n)</w:t>
      </w:r>
    </w:p>
    <w:p w:rsidR="00E97752" w:rsidRDefault="00E97752" w:rsidP="002F0789">
      <w:pPr>
        <w:spacing w:before="0" w:after="0" w:line="360" w:lineRule="auto"/>
        <w:rPr>
          <w:rFonts w:cs="Times New Roman"/>
          <w:b/>
          <w:sz w:val="20"/>
          <w:szCs w:val="14"/>
          <w:lang w:val="en-US"/>
        </w:rPr>
      </w:pPr>
    </w:p>
    <w:p w:rsidR="00E97752" w:rsidRPr="00056CC6" w:rsidRDefault="00E97752" w:rsidP="002F0789">
      <w:pPr>
        <w:spacing w:before="0" w:after="0" w:line="360" w:lineRule="auto"/>
        <w:rPr>
          <w:rFonts w:cs="Times New Roman"/>
          <w:b/>
          <w:sz w:val="20"/>
          <w:szCs w:val="14"/>
          <w:lang w:val="en-US"/>
        </w:rPr>
      </w:pPr>
    </w:p>
    <w:p w:rsidR="00257030" w:rsidRPr="00257030" w:rsidRDefault="00024ED2" w:rsidP="00F04196">
      <w:pPr>
        <w:spacing w:before="0" w:after="0" w:line="360" w:lineRule="auto"/>
        <w:jc w:val="center"/>
        <w:rPr>
          <w:rFonts w:cs="Times New Roman"/>
          <w:b/>
          <w:sz w:val="20"/>
          <w:szCs w:val="14"/>
        </w:rPr>
      </w:pPr>
      <w:r>
        <w:rPr>
          <w:rFonts w:cs="Times New Roman"/>
          <w:b/>
          <w:sz w:val="20"/>
          <w:szCs w:val="14"/>
        </w:rPr>
        <w:t>C</w:t>
      </w:r>
      <w:r w:rsidR="00257030" w:rsidRPr="00257030">
        <w:rPr>
          <w:rFonts w:cs="Times New Roman"/>
          <w:b/>
          <w:sz w:val="20"/>
          <w:szCs w:val="14"/>
        </w:rPr>
        <w:t>ÔNG TY CỔ PHẦN TÂN VIỆT SIN FOODS</w:t>
      </w:r>
    </w:p>
    <w:p w:rsidR="002D01FA" w:rsidRPr="00271498" w:rsidRDefault="00257030" w:rsidP="00271498">
      <w:pPr>
        <w:tabs>
          <w:tab w:val="left" w:pos="3686"/>
          <w:tab w:val="right" w:leader="underscore" w:pos="5954"/>
        </w:tabs>
        <w:spacing w:before="0" w:after="0" w:line="360" w:lineRule="auto"/>
        <w:jc w:val="both"/>
        <w:rPr>
          <w:rFonts w:cs="Times New Roman"/>
          <w:sz w:val="28"/>
          <w:lang w:val="en-US"/>
        </w:rPr>
      </w:pPr>
      <w:r w:rsidRPr="00257030">
        <w:rPr>
          <w:rFonts w:cs="Times New Roman"/>
          <w:sz w:val="20"/>
          <w:szCs w:val="14"/>
        </w:rPr>
        <w:t xml:space="preserve">1012 Tạ Quang Bửu, P.6, Q.8, TP.Hồ Chí Minh– ĐT: 08.3758 0995 – Fax: 08.3758 4795 – Web: </w:t>
      </w:r>
      <w:r w:rsidRPr="00271498">
        <w:rPr>
          <w:rFonts w:cs="Times New Roman"/>
          <w:sz w:val="20"/>
          <w:szCs w:val="14"/>
        </w:rPr>
        <w:t>www.tanvietsin.com</w:t>
      </w:r>
    </w:p>
    <w:sectPr w:rsidR="002D01FA" w:rsidRPr="00271498" w:rsidSect="00F06373">
      <w:pgSz w:w="11909" w:h="16834" w:code="9"/>
      <w:pgMar w:top="540" w:right="929" w:bottom="142" w:left="1170" w:header="720" w:footer="5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👉" style="width:12.3pt;height:12.3pt;visibility:visible;mso-wrap-style:square" o:bullet="t">
        <v:imagedata r:id="rId1" o:title="👉"/>
      </v:shape>
    </w:pict>
  </w:numPicBullet>
  <w:abstractNum w:abstractNumId="0">
    <w:nsid w:val="00852F27"/>
    <w:multiLevelType w:val="hybridMultilevel"/>
    <w:tmpl w:val="4E9AD5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C4A57"/>
    <w:multiLevelType w:val="hybridMultilevel"/>
    <w:tmpl w:val="6CD82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6B554C"/>
    <w:multiLevelType w:val="hybridMultilevel"/>
    <w:tmpl w:val="762845E4"/>
    <w:lvl w:ilvl="0" w:tplc="A902269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4441A"/>
    <w:multiLevelType w:val="hybridMultilevel"/>
    <w:tmpl w:val="9E0A58D2"/>
    <w:lvl w:ilvl="0" w:tplc="FFA2A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46589"/>
    <w:multiLevelType w:val="hybridMultilevel"/>
    <w:tmpl w:val="FEB0348C"/>
    <w:lvl w:ilvl="0" w:tplc="FFA2A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49E9"/>
    <w:multiLevelType w:val="hybridMultilevel"/>
    <w:tmpl w:val="445CEE0A"/>
    <w:lvl w:ilvl="0" w:tplc="1E945D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F2603"/>
    <w:multiLevelType w:val="hybridMultilevel"/>
    <w:tmpl w:val="2D103B92"/>
    <w:lvl w:ilvl="0" w:tplc="FFA2A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B5AB9"/>
    <w:multiLevelType w:val="hybridMultilevel"/>
    <w:tmpl w:val="FC5A9A9C"/>
    <w:lvl w:ilvl="0" w:tplc="4770F7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D63A9"/>
    <w:multiLevelType w:val="hybridMultilevel"/>
    <w:tmpl w:val="19FA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92DC4"/>
    <w:multiLevelType w:val="hybridMultilevel"/>
    <w:tmpl w:val="737A7152"/>
    <w:lvl w:ilvl="0" w:tplc="FFA2A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D39A4"/>
    <w:multiLevelType w:val="hybridMultilevel"/>
    <w:tmpl w:val="560ED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492BCA"/>
    <w:multiLevelType w:val="hybridMultilevel"/>
    <w:tmpl w:val="44724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A32E4"/>
    <w:multiLevelType w:val="hybridMultilevel"/>
    <w:tmpl w:val="475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C56883"/>
    <w:multiLevelType w:val="hybridMultilevel"/>
    <w:tmpl w:val="C512F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72004C"/>
    <w:multiLevelType w:val="hybridMultilevel"/>
    <w:tmpl w:val="400A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84060"/>
    <w:multiLevelType w:val="hybridMultilevel"/>
    <w:tmpl w:val="DB3AC938"/>
    <w:lvl w:ilvl="0" w:tplc="54D003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FD73D9"/>
    <w:multiLevelType w:val="hybridMultilevel"/>
    <w:tmpl w:val="46D6C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B297F"/>
    <w:multiLevelType w:val="hybridMultilevel"/>
    <w:tmpl w:val="9BFA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630A7"/>
    <w:multiLevelType w:val="hybridMultilevel"/>
    <w:tmpl w:val="6A78E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4064A"/>
    <w:multiLevelType w:val="hybridMultilevel"/>
    <w:tmpl w:val="EE609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B203B9"/>
    <w:multiLevelType w:val="hybridMultilevel"/>
    <w:tmpl w:val="F410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C3B48"/>
    <w:multiLevelType w:val="hybridMultilevel"/>
    <w:tmpl w:val="EBA020FC"/>
    <w:lvl w:ilvl="0" w:tplc="22EE4D7C"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2">
    <w:nsid w:val="62632E27"/>
    <w:multiLevelType w:val="hybridMultilevel"/>
    <w:tmpl w:val="A344D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055955"/>
    <w:multiLevelType w:val="hybridMultilevel"/>
    <w:tmpl w:val="A0320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3D7FDA"/>
    <w:multiLevelType w:val="hybridMultilevel"/>
    <w:tmpl w:val="8A20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459F8"/>
    <w:multiLevelType w:val="hybridMultilevel"/>
    <w:tmpl w:val="7EF8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E2C99"/>
    <w:multiLevelType w:val="hybridMultilevel"/>
    <w:tmpl w:val="3086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85384"/>
    <w:multiLevelType w:val="hybridMultilevel"/>
    <w:tmpl w:val="4B4CF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0301B"/>
    <w:multiLevelType w:val="hybridMultilevel"/>
    <w:tmpl w:val="67B4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1"/>
  </w:num>
  <w:num w:numId="4">
    <w:abstractNumId w:val="7"/>
  </w:num>
  <w:num w:numId="5">
    <w:abstractNumId w:val="23"/>
  </w:num>
  <w:num w:numId="6">
    <w:abstractNumId w:val="28"/>
  </w:num>
  <w:num w:numId="7">
    <w:abstractNumId w:val="8"/>
  </w:num>
  <w:num w:numId="8">
    <w:abstractNumId w:val="12"/>
  </w:num>
  <w:num w:numId="9">
    <w:abstractNumId w:val="22"/>
  </w:num>
  <w:num w:numId="10">
    <w:abstractNumId w:val="19"/>
  </w:num>
  <w:num w:numId="11">
    <w:abstractNumId w:val="10"/>
  </w:num>
  <w:num w:numId="12">
    <w:abstractNumId w:val="14"/>
  </w:num>
  <w:num w:numId="13">
    <w:abstractNumId w:val="26"/>
  </w:num>
  <w:num w:numId="14">
    <w:abstractNumId w:val="25"/>
  </w:num>
  <w:num w:numId="15">
    <w:abstractNumId w:val="0"/>
  </w:num>
  <w:num w:numId="16">
    <w:abstractNumId w:val="1"/>
  </w:num>
  <w:num w:numId="17">
    <w:abstractNumId w:val="13"/>
  </w:num>
  <w:num w:numId="18">
    <w:abstractNumId w:val="5"/>
  </w:num>
  <w:num w:numId="19">
    <w:abstractNumId w:val="6"/>
  </w:num>
  <w:num w:numId="20">
    <w:abstractNumId w:val="20"/>
  </w:num>
  <w:num w:numId="21">
    <w:abstractNumId w:val="24"/>
  </w:num>
  <w:num w:numId="22">
    <w:abstractNumId w:val="3"/>
  </w:num>
  <w:num w:numId="23">
    <w:abstractNumId w:val="9"/>
  </w:num>
  <w:num w:numId="24">
    <w:abstractNumId w:val="4"/>
  </w:num>
  <w:num w:numId="25">
    <w:abstractNumId w:val="18"/>
  </w:num>
  <w:num w:numId="26">
    <w:abstractNumId w:val="11"/>
  </w:num>
  <w:num w:numId="27">
    <w:abstractNumId w:val="1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30"/>
    <w:rsid w:val="0000750E"/>
    <w:rsid w:val="00024ED2"/>
    <w:rsid w:val="00036CB2"/>
    <w:rsid w:val="00056CC6"/>
    <w:rsid w:val="00060C9F"/>
    <w:rsid w:val="00070915"/>
    <w:rsid w:val="001B7FF7"/>
    <w:rsid w:val="001D2C0B"/>
    <w:rsid w:val="00227D87"/>
    <w:rsid w:val="00257030"/>
    <w:rsid w:val="00271498"/>
    <w:rsid w:val="0027718A"/>
    <w:rsid w:val="002C7C2B"/>
    <w:rsid w:val="002D054B"/>
    <w:rsid w:val="002E7654"/>
    <w:rsid w:val="002F0789"/>
    <w:rsid w:val="00302D10"/>
    <w:rsid w:val="003404CE"/>
    <w:rsid w:val="00397AF5"/>
    <w:rsid w:val="003D4A4F"/>
    <w:rsid w:val="00437858"/>
    <w:rsid w:val="004C6DF8"/>
    <w:rsid w:val="004E49A0"/>
    <w:rsid w:val="00554836"/>
    <w:rsid w:val="005D393A"/>
    <w:rsid w:val="00610C63"/>
    <w:rsid w:val="00646461"/>
    <w:rsid w:val="00661ABB"/>
    <w:rsid w:val="006A43A4"/>
    <w:rsid w:val="006C033C"/>
    <w:rsid w:val="006F311E"/>
    <w:rsid w:val="006F523A"/>
    <w:rsid w:val="00700126"/>
    <w:rsid w:val="00717AF3"/>
    <w:rsid w:val="0074310A"/>
    <w:rsid w:val="00783FEE"/>
    <w:rsid w:val="00795B5D"/>
    <w:rsid w:val="007B176E"/>
    <w:rsid w:val="007C62AE"/>
    <w:rsid w:val="007C7FB4"/>
    <w:rsid w:val="007E0333"/>
    <w:rsid w:val="00851214"/>
    <w:rsid w:val="0086058E"/>
    <w:rsid w:val="00872A3B"/>
    <w:rsid w:val="008F056D"/>
    <w:rsid w:val="00953C0C"/>
    <w:rsid w:val="00994C92"/>
    <w:rsid w:val="00A04F1E"/>
    <w:rsid w:val="00A25A42"/>
    <w:rsid w:val="00A455B8"/>
    <w:rsid w:val="00A50398"/>
    <w:rsid w:val="00AB24A9"/>
    <w:rsid w:val="00AB2E43"/>
    <w:rsid w:val="00B0368E"/>
    <w:rsid w:val="00B411B7"/>
    <w:rsid w:val="00BA0E85"/>
    <w:rsid w:val="00BC0253"/>
    <w:rsid w:val="00BC1D38"/>
    <w:rsid w:val="00C44D5A"/>
    <w:rsid w:val="00CA2EB0"/>
    <w:rsid w:val="00CC4131"/>
    <w:rsid w:val="00CD2D91"/>
    <w:rsid w:val="00DB1F1F"/>
    <w:rsid w:val="00DF7814"/>
    <w:rsid w:val="00E97752"/>
    <w:rsid w:val="00F04196"/>
    <w:rsid w:val="00F06373"/>
    <w:rsid w:val="00F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030"/>
    <w:pPr>
      <w:spacing w:before="80" w:after="80" w:line="240" w:lineRule="auto"/>
    </w:pPr>
    <w:rPr>
      <w:rFonts w:ascii="Times New Roman" w:hAnsi="Times New Roman"/>
      <w:sz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03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570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0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30"/>
    <w:rPr>
      <w:rFonts w:ascii="Tahoma" w:hAnsi="Tahoma" w:cs="Tahoma"/>
      <w:sz w:val="16"/>
      <w:szCs w:val="16"/>
      <w:lang w:val="vi-VN"/>
    </w:rPr>
  </w:style>
  <w:style w:type="character" w:customStyle="1" w:styleId="d2edcug0">
    <w:name w:val="d2edcug0"/>
    <w:basedOn w:val="DefaultParagraphFont"/>
    <w:rsid w:val="00C44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030"/>
    <w:pPr>
      <w:spacing w:before="80" w:after="80" w:line="240" w:lineRule="auto"/>
    </w:pPr>
    <w:rPr>
      <w:rFonts w:ascii="Times New Roman" w:hAnsi="Times New Roman"/>
      <w:sz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03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570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0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30"/>
    <w:rPr>
      <w:rFonts w:ascii="Tahoma" w:hAnsi="Tahoma" w:cs="Tahoma"/>
      <w:sz w:val="16"/>
      <w:szCs w:val="16"/>
      <w:lang w:val="vi-VN"/>
    </w:rPr>
  </w:style>
  <w:style w:type="character" w:customStyle="1" w:styleId="d2edcug0">
    <w:name w:val="d2edcug0"/>
    <w:basedOn w:val="DefaultParagraphFont"/>
    <w:rsid w:val="00C4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Dao</dc:creator>
  <cp:lastModifiedBy>Admin</cp:lastModifiedBy>
  <cp:revision>2</cp:revision>
  <cp:lastPrinted>2022-02-18T08:01:00Z</cp:lastPrinted>
  <dcterms:created xsi:type="dcterms:W3CDTF">2022-12-03T03:30:00Z</dcterms:created>
  <dcterms:modified xsi:type="dcterms:W3CDTF">2022-12-03T03:30:00Z</dcterms:modified>
</cp:coreProperties>
</file>